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161585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1</w:t>
      </w:r>
      <w:r w:rsidR="00482E27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482E27" w:rsidTr="00564B4B">
        <w:tc>
          <w:tcPr>
            <w:tcW w:w="127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方正仿宋_GBK" w:eastAsia="方正仿宋_GBK" w:hint="eastAsia"/>
                <w:bCs/>
                <w:sz w:val="20"/>
                <w:szCs w:val="20"/>
              </w:rPr>
              <w:t>2018-12-7</w:t>
            </w:r>
          </w:p>
        </w:tc>
        <w:tc>
          <w:tcPr>
            <w:tcW w:w="1701" w:type="dxa"/>
            <w:vMerge w:val="restart"/>
            <w:vAlign w:val="center"/>
          </w:tcPr>
          <w:p w:rsidR="00482E27" w:rsidRPr="00482E27" w:rsidRDefault="00482E27">
            <w:pPr>
              <w:jc w:val="center"/>
              <w:rPr>
                <w:rFonts w:ascii="Calibri" w:eastAsia="宋体" w:hAnsi="Calibri" w:cs="宋体"/>
                <w:sz w:val="18"/>
                <w:szCs w:val="18"/>
              </w:rPr>
            </w:pPr>
            <w:r w:rsidRPr="00482E27">
              <w:rPr>
                <w:rFonts w:ascii="Calibri" w:hAnsi="Calibri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21.9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0.183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0.194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482E27" w:rsidRDefault="00482E27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482E27" w:rsidTr="00564B4B">
        <w:tc>
          <w:tcPr>
            <w:tcW w:w="127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2018-12-14</w:t>
            </w:r>
          </w:p>
        </w:tc>
        <w:tc>
          <w:tcPr>
            <w:tcW w:w="1701" w:type="dxa"/>
            <w:vMerge/>
            <w:vAlign w:val="center"/>
          </w:tcPr>
          <w:p w:rsidR="00482E27" w:rsidRPr="00482E27" w:rsidRDefault="00482E27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482E27" w:rsidRPr="00482E27" w:rsidRDefault="00482E27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20.8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0.193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0.293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482E27" w:rsidRDefault="00482E27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482E27" w:rsidTr="00564B4B">
        <w:tc>
          <w:tcPr>
            <w:tcW w:w="127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2018-12-21</w:t>
            </w:r>
          </w:p>
        </w:tc>
        <w:tc>
          <w:tcPr>
            <w:tcW w:w="1701" w:type="dxa"/>
            <w:vMerge/>
            <w:vAlign w:val="center"/>
          </w:tcPr>
          <w:p w:rsidR="00482E27" w:rsidRPr="00482E27" w:rsidRDefault="00482E27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482E27" w:rsidRPr="00482E27" w:rsidRDefault="00482E27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0.174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0.273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482E27" w:rsidRDefault="00482E27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482E27" w:rsidTr="008763D8">
        <w:tc>
          <w:tcPr>
            <w:tcW w:w="127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2018-12-28</w:t>
            </w:r>
          </w:p>
        </w:tc>
        <w:tc>
          <w:tcPr>
            <w:tcW w:w="1701" w:type="dxa"/>
            <w:vMerge/>
            <w:vAlign w:val="center"/>
          </w:tcPr>
          <w:p w:rsidR="00482E27" w:rsidRPr="00482E27" w:rsidRDefault="00482E27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482E27" w:rsidRPr="00482E27" w:rsidRDefault="00482E27" w:rsidP="00482E27">
            <w:pPr>
              <w:ind w:firstLineChars="199" w:firstLine="398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18.7</w:t>
            </w:r>
          </w:p>
        </w:tc>
        <w:tc>
          <w:tcPr>
            <w:tcW w:w="112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0.179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0.202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>是</w:t>
            </w:r>
            <w:r w:rsidRPr="00482E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vAlign w:val="center"/>
          </w:tcPr>
          <w:p w:rsidR="00482E27" w:rsidRDefault="00482E27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2018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6D2BA8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1</w:t>
      </w:r>
      <w:r w:rsidR="00482E27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161585"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HGY-WS-01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161585"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161585">
        <w:tc>
          <w:tcPr>
            <w:tcW w:w="851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482E27" w:rsidRPr="00482E27" w:rsidTr="00901705">
        <w:tc>
          <w:tcPr>
            <w:tcW w:w="851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18"/>
                <w:szCs w:val="20"/>
              </w:rPr>
            </w:pPr>
            <w:r w:rsidRPr="00482E27">
              <w:rPr>
                <w:rFonts w:ascii="方正仿宋_GBK" w:eastAsia="方正仿宋_GBK" w:hint="eastAsia"/>
                <w:bCs/>
                <w:sz w:val="18"/>
                <w:szCs w:val="20"/>
              </w:rPr>
              <w:t>12-27</w:t>
            </w:r>
          </w:p>
        </w:tc>
        <w:tc>
          <w:tcPr>
            <w:tcW w:w="1134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1000</w:t>
            </w:r>
          </w:p>
        </w:tc>
        <w:tc>
          <w:tcPr>
            <w:tcW w:w="540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0.31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0.21</w:t>
            </w:r>
          </w:p>
        </w:tc>
        <w:tc>
          <w:tcPr>
            <w:tcW w:w="709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19.7</w:t>
            </w:r>
          </w:p>
        </w:tc>
        <w:tc>
          <w:tcPr>
            <w:tcW w:w="567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0.162</w:t>
            </w:r>
          </w:p>
        </w:tc>
        <w:tc>
          <w:tcPr>
            <w:tcW w:w="567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2E27" w:rsidRPr="00482E27" w:rsidRDefault="00482E27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82E27">
              <w:rPr>
                <w:rFonts w:hint="eastAsia"/>
                <w:sz w:val="18"/>
                <w:szCs w:val="20"/>
              </w:rPr>
              <w:t>是</w:t>
            </w:r>
            <w:r w:rsidRPr="00482E27">
              <w:rPr>
                <w:rFonts w:hint="eastAsia"/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2E27" w:rsidRPr="00482E27" w:rsidRDefault="00482E27">
            <w:pPr>
              <w:jc w:val="center"/>
              <w:rPr>
                <w:rFonts w:ascii="方正仿宋_GBK" w:eastAsia="方正仿宋_GBK" w:hAnsi="宋体" w:cs="宋体"/>
                <w:bCs/>
                <w:sz w:val="18"/>
                <w:szCs w:val="20"/>
              </w:rPr>
            </w:pPr>
          </w:p>
        </w:tc>
      </w:tr>
    </w:tbl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843"/>
        <w:gridCol w:w="1559"/>
        <w:gridCol w:w="1276"/>
        <w:gridCol w:w="1417"/>
        <w:gridCol w:w="1701"/>
        <w:gridCol w:w="1701"/>
        <w:gridCol w:w="1276"/>
        <w:gridCol w:w="1134"/>
        <w:gridCol w:w="1276"/>
      </w:tblGrid>
      <w:tr w:rsidR="00405702" w:rsidRPr="00405702" w:rsidTr="00513512">
        <w:trPr>
          <w:trHeight w:val="441"/>
        </w:trPr>
        <w:tc>
          <w:tcPr>
            <w:tcW w:w="1559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4"/>
                <w:szCs w:val="24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4"/>
                <w:szCs w:val="24"/>
              </w:rPr>
              <w:t xml:space="preserve">噪声监测数据  </w:t>
            </w:r>
            <w:r w:rsidRPr="00405702">
              <w:rPr>
                <w:rFonts w:ascii="新宋体" w:eastAsia="新宋体" w:hAnsi="新宋体" w:cs="宋体" w:hint="eastAsia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Pr="00405702">
              <w:rPr>
                <w:rFonts w:ascii="新宋体" w:eastAsia="新宋体" w:hAnsi="新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1季度/次     2018年</w:t>
            </w:r>
          </w:p>
        </w:tc>
      </w:tr>
      <w:tr w:rsidR="00405702" w:rsidRPr="00405702" w:rsidTr="00513512">
        <w:trPr>
          <w:trHeight w:val="289"/>
        </w:trPr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405702">
            <w:pPr>
              <w:widowControl/>
              <w:jc w:val="center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color w:val="000000"/>
                <w:kern w:val="0"/>
                <w:sz w:val="20"/>
                <w:szCs w:val="20"/>
              </w:rPr>
              <w:t>采样地点及监测点编号名称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05702" w:rsidRPr="00405702" w:rsidTr="00513512">
        <w:trPr>
          <w:trHeight w:val="289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噪声(昼）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噪声（夜）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405702" w:rsidRPr="00405702" w:rsidTr="00513512">
        <w:trPr>
          <w:trHeight w:val="317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实测值dB（A）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实测值</w:t>
            </w:r>
            <w:proofErr w:type="gramStart"/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值</w:t>
            </w:r>
            <w:proofErr w:type="gramEnd"/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dB（A）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标准dB（A）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超标倍数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新宋体" w:eastAsia="新宋体" w:hAnsi="新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405702" w:rsidRPr="00405702" w:rsidTr="00513512">
        <w:trPr>
          <w:trHeight w:val="317"/>
        </w:trPr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新宋体" w:eastAsia="新宋体" w:hAnsi="新宋体" w:cs="宋体"/>
                <w:bCs/>
                <w:kern w:val="0"/>
                <w:sz w:val="20"/>
                <w:szCs w:val="20"/>
              </w:rPr>
            </w:pPr>
          </w:p>
        </w:tc>
      </w:tr>
      <w:tr w:rsidR="00405702" w:rsidRPr="00405702" w:rsidTr="00405702">
        <w:trPr>
          <w:trHeight w:val="28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12月27日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ZS-01-2015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sz w:val="20"/>
                <w:szCs w:val="20"/>
              </w:rPr>
              <w:t>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05702" w:rsidRPr="00405702" w:rsidRDefault="00405702" w:rsidP="00405702"/>
    <w:p w:rsidR="00405702" w:rsidRPr="00405702" w:rsidRDefault="00405702" w:rsidP="00405702"/>
    <w:p w:rsidR="00405702" w:rsidRPr="00405702" w:rsidRDefault="00405702" w:rsidP="00405702"/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710"/>
        <w:gridCol w:w="1425"/>
        <w:gridCol w:w="1126"/>
        <w:gridCol w:w="851"/>
        <w:gridCol w:w="674"/>
        <w:gridCol w:w="1134"/>
        <w:gridCol w:w="1027"/>
        <w:gridCol w:w="708"/>
        <w:gridCol w:w="1134"/>
        <w:gridCol w:w="1276"/>
        <w:gridCol w:w="709"/>
        <w:gridCol w:w="1134"/>
        <w:gridCol w:w="1134"/>
        <w:gridCol w:w="816"/>
        <w:gridCol w:w="1134"/>
      </w:tblGrid>
      <w:tr w:rsidR="00405702" w:rsidRPr="00405702" w:rsidTr="00513512">
        <w:trPr>
          <w:trHeight w:val="525"/>
        </w:trPr>
        <w:tc>
          <w:tcPr>
            <w:tcW w:w="14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405702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废气监测数据  (委  外）  </w:t>
            </w:r>
          </w:p>
        </w:tc>
      </w:tr>
      <w:tr w:rsidR="00405702" w:rsidRPr="00405702" w:rsidTr="00513512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监测日期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405702">
            <w:pPr>
              <w:widowControl/>
              <w:jc w:val="center"/>
              <w:rPr>
                <w:rFonts w:ascii="方正仿宋_GBK" w:eastAsia="方正仿宋_GBK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0"/>
                <w:szCs w:val="20"/>
              </w:rPr>
              <w:t>采样地点及监测点编号名称</w:t>
            </w:r>
          </w:p>
        </w:tc>
        <w:tc>
          <w:tcPr>
            <w:tcW w:w="117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 w:rsidR="00405702" w:rsidRPr="00405702" w:rsidTr="00513512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0"/>
                <w:szCs w:val="20"/>
              </w:rPr>
              <w:t>非甲烷总烃（有组织）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烟尘（颗粒物）（有组织）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非甲烷总烃（无组织）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TSP(无组织）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05702" w:rsidRPr="00405702" w:rsidTr="00513512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污染物浓度（mg/m3）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排放标准限值（mg/m3）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  <w:r w:rsidRPr="00405702">
              <w:rPr>
                <w:rFonts w:ascii="方正仿宋_GBK" w:eastAsia="方正仿宋_GBK" w:hAnsi="宋体" w:cs="宋体" w:hint="eastAsia"/>
                <w:bCs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05702" w:rsidRPr="00405702" w:rsidTr="00513512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02" w:rsidRPr="00405702" w:rsidRDefault="00405702" w:rsidP="00513512">
            <w:pPr>
              <w:widowControl/>
              <w:jc w:val="left"/>
              <w:rPr>
                <w:rFonts w:ascii="方正仿宋_GBK" w:eastAsia="方正仿宋_GBK" w:hAnsi="宋体" w:cs="宋体"/>
                <w:bCs/>
                <w:kern w:val="0"/>
                <w:sz w:val="20"/>
                <w:szCs w:val="20"/>
              </w:rPr>
            </w:pPr>
          </w:p>
        </w:tc>
      </w:tr>
      <w:tr w:rsidR="00405702" w:rsidRPr="00405702" w:rsidTr="00405702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12月26日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FQ-01-2015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0.418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0.192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Default="00405702" w:rsidP="00405702">
            <w:pPr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02" w:rsidRPr="00405702" w:rsidRDefault="00405702" w:rsidP="00513512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</w:p>
        </w:tc>
      </w:tr>
    </w:tbl>
    <w:p w:rsidR="00405702" w:rsidRPr="00405702" w:rsidRDefault="00405702" w:rsidP="00405702"/>
    <w:p w:rsidR="002F3F78" w:rsidRPr="00405702" w:rsidRDefault="002F3F78">
      <w:pPr>
        <w:rPr>
          <w:sz w:val="20"/>
        </w:rPr>
      </w:pPr>
      <w:bookmarkStart w:id="0" w:name="_GoBack"/>
      <w:bookmarkEnd w:id="0"/>
    </w:p>
    <w:sectPr w:rsidR="002F3F78" w:rsidRPr="00405702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2174C9"/>
    <w:rsid w:val="002717B5"/>
    <w:rsid w:val="002F3F78"/>
    <w:rsid w:val="0040199A"/>
    <w:rsid w:val="00405702"/>
    <w:rsid w:val="00482E27"/>
    <w:rsid w:val="00550FA9"/>
    <w:rsid w:val="006841DC"/>
    <w:rsid w:val="006D2BA8"/>
    <w:rsid w:val="007F471B"/>
    <w:rsid w:val="008C7C5D"/>
    <w:rsid w:val="008E05CD"/>
    <w:rsid w:val="00945C93"/>
    <w:rsid w:val="009C6F48"/>
    <w:rsid w:val="00A0567F"/>
    <w:rsid w:val="00A44C59"/>
    <w:rsid w:val="00AB7289"/>
    <w:rsid w:val="00B26D09"/>
    <w:rsid w:val="00B9203E"/>
    <w:rsid w:val="00BE6E3A"/>
    <w:rsid w:val="00C54285"/>
    <w:rsid w:val="00C7248E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206</Words>
  <Characters>1176</Characters>
  <Application>Microsoft Office Word</Application>
  <DocSecurity>0</DocSecurity>
  <Lines>9</Lines>
  <Paragraphs>2</Paragraphs>
  <ScaleCrop>false</ScaleCrop>
  <Company>Sky123.Org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40</cp:revision>
  <dcterms:created xsi:type="dcterms:W3CDTF">2018-05-02T06:23:00Z</dcterms:created>
  <dcterms:modified xsi:type="dcterms:W3CDTF">2019-01-02T06:10:00Z</dcterms:modified>
</cp:coreProperties>
</file>