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7C" w:rsidRPr="00943845" w:rsidRDefault="0097072D" w:rsidP="00FD357C">
      <w:pPr>
        <w:rPr>
          <w:sz w:val="28"/>
        </w:rPr>
      </w:pPr>
      <w:bookmarkStart w:id="0" w:name="_GoBack"/>
      <w:bookmarkEnd w:id="0"/>
      <w:r w:rsidRPr="00943845">
        <w:rPr>
          <w:rFonts w:hint="eastAsia"/>
          <w:sz w:val="28"/>
        </w:rPr>
        <w:t>根据《南京市</w:t>
      </w:r>
      <w:r w:rsidR="00FD357C" w:rsidRPr="00943845">
        <w:rPr>
          <w:rFonts w:hint="eastAsia"/>
          <w:sz w:val="28"/>
        </w:rPr>
        <w:t>生态环境厅关于公布省</w:t>
      </w:r>
      <w:r w:rsidR="00FD357C" w:rsidRPr="00943845">
        <w:rPr>
          <w:sz w:val="28"/>
        </w:rPr>
        <w:t>2024</w:t>
      </w:r>
      <w:r w:rsidR="00FD357C" w:rsidRPr="00943845">
        <w:rPr>
          <w:rFonts w:hint="eastAsia"/>
          <w:sz w:val="28"/>
        </w:rPr>
        <w:t>年强制性清洁生产审核重点企业名单的通告》文件要求，南京</w:t>
      </w:r>
      <w:r w:rsidRPr="00943845">
        <w:rPr>
          <w:rFonts w:hint="eastAsia"/>
          <w:sz w:val="28"/>
        </w:rPr>
        <w:t>帆顺</w:t>
      </w:r>
      <w:r w:rsidRPr="00943845">
        <w:rPr>
          <w:sz w:val="28"/>
        </w:rPr>
        <w:t>包装</w:t>
      </w:r>
      <w:r w:rsidR="00FD357C" w:rsidRPr="00943845">
        <w:rPr>
          <w:rFonts w:hint="eastAsia"/>
          <w:sz w:val="28"/>
        </w:rPr>
        <w:t>有限公司被列入</w:t>
      </w:r>
      <w:r w:rsidRPr="00943845">
        <w:rPr>
          <w:sz w:val="28"/>
        </w:rPr>
        <w:t>2024</w:t>
      </w:r>
      <w:r w:rsidR="00FD357C" w:rsidRPr="00943845">
        <w:rPr>
          <w:rFonts w:hint="eastAsia"/>
          <w:sz w:val="28"/>
        </w:rPr>
        <w:t>年强制性清洁生产审核重点企业名单。我公司已于</w:t>
      </w:r>
      <w:r w:rsidRPr="00943845">
        <w:rPr>
          <w:sz w:val="28"/>
        </w:rPr>
        <w:t>2024</w:t>
      </w:r>
      <w:r w:rsidR="00FD357C" w:rsidRPr="00943845">
        <w:rPr>
          <w:rFonts w:hint="eastAsia"/>
          <w:sz w:val="28"/>
        </w:rPr>
        <w:t>年</w:t>
      </w:r>
      <w:r w:rsidRPr="00943845">
        <w:rPr>
          <w:rFonts w:hint="eastAsia"/>
          <w:sz w:val="28"/>
        </w:rPr>
        <w:t>2</w:t>
      </w:r>
      <w:r w:rsidR="00FD357C" w:rsidRPr="00943845">
        <w:rPr>
          <w:rFonts w:hint="eastAsia"/>
          <w:sz w:val="28"/>
        </w:rPr>
        <w:t>月组建清洁生产审核小组，全面启动清洁生产审核工作，现向公众公示我单位的相关信息，请社会各界对我单位进行监督。</w:t>
      </w:r>
    </w:p>
    <w:p w:rsidR="00FD357C" w:rsidRPr="00943845" w:rsidRDefault="00FD357C" w:rsidP="00FD357C">
      <w:pPr>
        <w:rPr>
          <w:sz w:val="28"/>
        </w:rPr>
      </w:pPr>
      <w:r w:rsidRPr="00943845">
        <w:rPr>
          <w:rFonts w:hint="eastAsia"/>
          <w:sz w:val="28"/>
        </w:rPr>
        <w:t>公示内容见附件</w:t>
      </w:r>
      <w:r w:rsidRPr="00943845">
        <w:rPr>
          <w:rFonts w:hint="eastAsia"/>
          <w:sz w:val="28"/>
        </w:rPr>
        <w:t>:</w:t>
      </w:r>
    </w:p>
    <w:p w:rsidR="00E170AC" w:rsidRPr="00943845" w:rsidRDefault="00FD357C" w:rsidP="00FD357C">
      <w:pPr>
        <w:rPr>
          <w:sz w:val="28"/>
        </w:rPr>
      </w:pPr>
      <w:r w:rsidRPr="00943845">
        <w:rPr>
          <w:rFonts w:hint="eastAsia"/>
          <w:sz w:val="28"/>
        </w:rPr>
        <w:t>下载附件</w:t>
      </w:r>
    </w:p>
    <w:sectPr w:rsidR="00E170AC" w:rsidRPr="0094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06"/>
    <w:rsid w:val="00270E24"/>
    <w:rsid w:val="00943845"/>
    <w:rsid w:val="0097072D"/>
    <w:rsid w:val="00985D06"/>
    <w:rsid w:val="00E170AC"/>
    <w:rsid w:val="00F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C11E6-F691-4661-8818-416AEAB6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2024-02-23T04:29:00Z</dcterms:created>
  <dcterms:modified xsi:type="dcterms:W3CDTF">2024-02-23T04:54:00Z</dcterms:modified>
</cp:coreProperties>
</file>